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420"/>
        <w:tblW w:w="10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5573"/>
        <w:gridCol w:w="2331"/>
      </w:tblGrid>
      <w:tr w:rsidR="000B20CF" w14:paraId="15B39CE8" w14:textId="77777777" w:rsidTr="00AE51BD">
        <w:trPr>
          <w:cantSplit/>
          <w:trHeight w:val="2080"/>
        </w:trPr>
        <w:tc>
          <w:tcPr>
            <w:tcW w:w="22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1804" w14:textId="245B23A3" w:rsidR="000B20CF" w:rsidRDefault="00AE51BD" w:rsidP="000B20CF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5772ECF8" wp14:editId="53976031">
                  <wp:extent cx="1287780" cy="1234440"/>
                  <wp:effectExtent l="0" t="0" r="762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alphaModFix/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A385" w14:textId="77777777" w:rsidR="000B20CF" w:rsidRDefault="000B20CF" w:rsidP="000B20CF">
            <w:pPr>
              <w:pStyle w:val="Heading1"/>
              <w:ind w:right="30"/>
            </w:pPr>
            <w:r>
              <w:rPr>
                <w:smallCaps/>
                <w:sz w:val="30"/>
                <w:szCs w:val="30"/>
              </w:rPr>
              <w:t>Ε</w:t>
            </w:r>
            <w:r>
              <w:rPr>
                <w:b w:val="0"/>
                <w:smallCaps/>
                <w:sz w:val="30"/>
                <w:szCs w:val="30"/>
              </w:rPr>
              <w:t>θνικό</w:t>
            </w:r>
            <w:r>
              <w:rPr>
                <w:smallCaps/>
                <w:sz w:val="30"/>
                <w:szCs w:val="30"/>
              </w:rPr>
              <w:t xml:space="preserve"> Α</w:t>
            </w:r>
            <w:r>
              <w:rPr>
                <w:b w:val="0"/>
                <w:smallCaps/>
                <w:sz w:val="30"/>
                <w:szCs w:val="30"/>
              </w:rPr>
              <w:t>στεροσκοπείο</w:t>
            </w:r>
            <w:r>
              <w:rPr>
                <w:smallCaps/>
                <w:sz w:val="30"/>
                <w:szCs w:val="30"/>
              </w:rPr>
              <w:t xml:space="preserve"> Α</w:t>
            </w:r>
            <w:r>
              <w:rPr>
                <w:b w:val="0"/>
                <w:smallCaps/>
                <w:sz w:val="30"/>
                <w:szCs w:val="30"/>
              </w:rPr>
              <w:t>θηνών</w:t>
            </w:r>
          </w:p>
          <w:p w14:paraId="1F13D606" w14:textId="77777777" w:rsidR="000B20CF" w:rsidRDefault="000B20CF" w:rsidP="000B20CF">
            <w:pPr>
              <w:pStyle w:val="Standard"/>
              <w:ind w:right="30"/>
              <w:jc w:val="center"/>
              <w:rPr>
                <w:smallCaps/>
                <w:sz w:val="10"/>
                <w:szCs w:val="10"/>
                <w:lang w:val="el-GR"/>
              </w:rPr>
            </w:pPr>
          </w:p>
          <w:p w14:paraId="77897804" w14:textId="77777777" w:rsidR="000B20CF" w:rsidRDefault="000B20CF" w:rsidP="00841E95">
            <w:pPr>
              <w:pStyle w:val="Heading2"/>
              <w:ind w:right="-13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Ι</w:t>
            </w:r>
            <w:r>
              <w:rPr>
                <w:sz w:val="26"/>
                <w:szCs w:val="26"/>
              </w:rPr>
              <w:t xml:space="preserve">νστιτούτο </w:t>
            </w:r>
            <w:r>
              <w:rPr>
                <w:b/>
                <w:sz w:val="26"/>
                <w:szCs w:val="26"/>
              </w:rPr>
              <w:t>Α</w:t>
            </w:r>
            <w:r>
              <w:rPr>
                <w:sz w:val="26"/>
                <w:szCs w:val="26"/>
              </w:rPr>
              <w:t xml:space="preserve">στρονομίασ, </w:t>
            </w:r>
            <w:r>
              <w:rPr>
                <w:b/>
                <w:sz w:val="26"/>
                <w:szCs w:val="26"/>
              </w:rPr>
              <w:t>Α</w:t>
            </w:r>
            <w:r>
              <w:rPr>
                <w:sz w:val="26"/>
                <w:szCs w:val="26"/>
              </w:rPr>
              <w:t xml:space="preserve">στροφυσικησ, </w:t>
            </w:r>
            <w:r>
              <w:rPr>
                <w:b/>
                <w:bCs/>
                <w:sz w:val="26"/>
                <w:szCs w:val="26"/>
              </w:rPr>
              <w:t>Δ</w:t>
            </w:r>
            <w:r>
              <w:rPr>
                <w:sz w:val="26"/>
                <w:szCs w:val="26"/>
              </w:rPr>
              <w:t xml:space="preserve">ιαστημικων </w:t>
            </w:r>
            <w:r>
              <w:rPr>
                <w:b/>
                <w:bCs/>
                <w:sz w:val="26"/>
                <w:szCs w:val="26"/>
              </w:rPr>
              <w:t>Ε</w:t>
            </w:r>
            <w:r>
              <w:rPr>
                <w:sz w:val="26"/>
                <w:szCs w:val="26"/>
              </w:rPr>
              <w:t xml:space="preserve">φαρμογων &amp; </w:t>
            </w:r>
            <w:r>
              <w:rPr>
                <w:b/>
                <w:bCs/>
                <w:sz w:val="26"/>
                <w:szCs w:val="26"/>
              </w:rPr>
              <w:t>Τ</w:t>
            </w:r>
            <w:r>
              <w:rPr>
                <w:sz w:val="26"/>
                <w:szCs w:val="26"/>
              </w:rPr>
              <w:t>ηλεπισκοπησησ</w:t>
            </w:r>
          </w:p>
          <w:p w14:paraId="5328D93A" w14:textId="77777777" w:rsidR="00AE51BD" w:rsidRDefault="00AE51BD" w:rsidP="00AE51BD">
            <w:pPr>
              <w:pStyle w:val="Standard"/>
              <w:rPr>
                <w:lang w:val="el-GR"/>
              </w:rPr>
            </w:pPr>
          </w:p>
          <w:p w14:paraId="61226D18" w14:textId="77777777" w:rsidR="00AE51BD" w:rsidRDefault="00AE51BD" w:rsidP="00AE51BD">
            <w:pPr>
              <w:pStyle w:val="Standard"/>
              <w:ind w:right="-142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Μεταξά &amp; Βασ. Παύλου, Πεντέλη, 15236 Αθήνα</w:t>
            </w:r>
          </w:p>
          <w:p w14:paraId="00C0288F" w14:textId="77777777" w:rsidR="00AE51BD" w:rsidRPr="00EF2CD5" w:rsidRDefault="00AE51BD" w:rsidP="00AE51BD">
            <w:pPr>
              <w:pStyle w:val="Standard"/>
              <w:ind w:right="-142"/>
              <w:jc w:val="center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Τηλ.: 210-8109222 / </w:t>
            </w:r>
            <w:r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  <w:lang w:val="el-GR"/>
              </w:rPr>
              <w:t>: 210-6138343</w:t>
            </w:r>
          </w:p>
          <w:p w14:paraId="2C387810" w14:textId="6FCE29DC" w:rsidR="00AE51BD" w:rsidRPr="00AE51BD" w:rsidRDefault="00AE51BD" w:rsidP="00AE51BD">
            <w:pPr>
              <w:pStyle w:val="Standard"/>
              <w:rPr>
                <w:lang w:val="el-GR"/>
              </w:rPr>
            </w:pPr>
          </w:p>
        </w:tc>
        <w:tc>
          <w:tcPr>
            <w:tcW w:w="23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D8C7" w14:textId="45F620F5" w:rsidR="000B20CF" w:rsidRDefault="00AE51BD" w:rsidP="000B20CF">
            <w:pPr>
              <w:pStyle w:val="Standard"/>
              <w:snapToGrid w:val="0"/>
              <w:ind w:left="-250"/>
              <w:jc w:val="center"/>
              <w:rPr>
                <w:b/>
                <w:bCs/>
                <w:smallCaps/>
                <w:sz w:val="10"/>
                <w:szCs w:val="10"/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0E5B39FD" wp14:editId="40C1A9BD">
                  <wp:extent cx="1516380" cy="1143000"/>
                  <wp:effectExtent l="0" t="0" r="7620" b="0"/>
                  <wp:docPr id="2" name="Εικόνα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 l="-23" t="-31" r="-23" b="-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99" cy="115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31167" w14:textId="77777777" w:rsidR="000B20CF" w:rsidRDefault="000B20CF" w:rsidP="000B20CF">
            <w:pPr>
              <w:pStyle w:val="Standard"/>
              <w:ind w:left="-93"/>
              <w:jc w:val="center"/>
              <w:rPr>
                <w:b/>
                <w:bCs/>
                <w:smallCaps/>
                <w:sz w:val="18"/>
                <w:szCs w:val="10"/>
                <w:lang w:val="el-GR"/>
              </w:rPr>
            </w:pPr>
          </w:p>
          <w:p w14:paraId="705F5E5A" w14:textId="3E619DD1" w:rsidR="000B20CF" w:rsidRDefault="000B20CF" w:rsidP="000B20CF">
            <w:pPr>
              <w:pStyle w:val="Standard"/>
              <w:ind w:left="-93"/>
              <w:jc w:val="center"/>
            </w:pPr>
          </w:p>
        </w:tc>
      </w:tr>
      <w:tr w:rsidR="000B20CF" w14:paraId="7A210754" w14:textId="77777777" w:rsidTr="00AE51BD">
        <w:trPr>
          <w:cantSplit/>
          <w:trHeight w:val="149"/>
        </w:trPr>
        <w:tc>
          <w:tcPr>
            <w:tcW w:w="22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2DA6" w14:textId="77777777" w:rsidR="000B20CF" w:rsidRDefault="000B20CF" w:rsidP="000B20CF"/>
        </w:tc>
        <w:tc>
          <w:tcPr>
            <w:tcW w:w="5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D927" w14:textId="77777777" w:rsidR="000B20CF" w:rsidRDefault="000B20CF" w:rsidP="00AE51BD">
            <w:pPr>
              <w:pStyle w:val="Standard"/>
              <w:ind w:right="-142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9AC9" w14:textId="77777777" w:rsidR="000B20CF" w:rsidRDefault="000B20CF" w:rsidP="000B20CF"/>
        </w:tc>
      </w:tr>
    </w:tbl>
    <w:p w14:paraId="02771E26" w14:textId="2ECC4D9B" w:rsidR="00180FB9" w:rsidRDefault="00180FB9"/>
    <w:p w14:paraId="0373D1B5" w14:textId="04E76DBC" w:rsidR="00180FB9" w:rsidRDefault="00180FB9" w:rsidP="00180FB9">
      <w:pPr>
        <w:rPr>
          <w:rFonts w:asciiTheme="minorHAnsi" w:hAnsiTheme="minorHAnsi" w:cstheme="minorHAnsi"/>
        </w:rPr>
      </w:pPr>
    </w:p>
    <w:p w14:paraId="4A127ECC" w14:textId="7BB28C8E" w:rsidR="002F4F54" w:rsidRDefault="002F4F54" w:rsidP="00841E95">
      <w:pPr>
        <w:rPr>
          <w:rFonts w:asciiTheme="minorHAnsi" w:hAnsiTheme="minorHAnsi" w:cstheme="minorHAnsi"/>
        </w:rPr>
      </w:pPr>
    </w:p>
    <w:p w14:paraId="0BC7300B" w14:textId="738AC905" w:rsidR="00841E95" w:rsidRDefault="00841E95" w:rsidP="00841E95">
      <w:pPr>
        <w:rPr>
          <w:rFonts w:asciiTheme="minorHAnsi" w:hAnsiTheme="minorHAnsi" w:cstheme="minorHAnsi"/>
        </w:rPr>
      </w:pPr>
    </w:p>
    <w:p w14:paraId="2E4EB968" w14:textId="1D2B9689" w:rsidR="00841E95" w:rsidRDefault="00841E95" w:rsidP="00841E95">
      <w:pPr>
        <w:rPr>
          <w:rFonts w:asciiTheme="minorHAnsi" w:hAnsiTheme="minorHAnsi" w:cstheme="minorHAnsi"/>
        </w:rPr>
      </w:pPr>
    </w:p>
    <w:p w14:paraId="2C3AD1C0" w14:textId="678D6D44" w:rsidR="00841E95" w:rsidRDefault="00841E95" w:rsidP="000A14A0">
      <w:pPr>
        <w:ind w:right="-526"/>
        <w:rPr>
          <w:rFonts w:asciiTheme="minorHAnsi" w:hAnsiTheme="minorHAnsi" w:cstheme="minorHAnsi"/>
        </w:rPr>
      </w:pPr>
    </w:p>
    <w:p w14:paraId="37A5C496" w14:textId="6D738422" w:rsidR="00841E95" w:rsidRDefault="00841E95" w:rsidP="00841E95">
      <w:pPr>
        <w:rPr>
          <w:rFonts w:asciiTheme="minorHAnsi" w:hAnsiTheme="minorHAnsi" w:cstheme="minorHAnsi"/>
        </w:rPr>
      </w:pPr>
    </w:p>
    <w:p w14:paraId="03A0FDCC" w14:textId="52352EE2" w:rsidR="00841E95" w:rsidRDefault="00841E95" w:rsidP="00841E95">
      <w:pPr>
        <w:rPr>
          <w:rFonts w:asciiTheme="minorHAnsi" w:hAnsiTheme="minorHAnsi" w:cstheme="minorHAnsi"/>
        </w:rPr>
      </w:pPr>
    </w:p>
    <w:p w14:paraId="5D5481A5" w14:textId="0DFE8637" w:rsidR="00841E95" w:rsidRPr="002B4998" w:rsidRDefault="00841E95" w:rsidP="00841E95">
      <w:pPr>
        <w:rPr>
          <w:rFonts w:asciiTheme="minorHAnsi" w:hAnsiTheme="minorHAnsi" w:cstheme="minorHAnsi"/>
          <w:lang w:val="en-US"/>
        </w:rPr>
      </w:pPr>
    </w:p>
    <w:p w14:paraId="786F9556" w14:textId="6BC10EA2" w:rsidR="00841E95" w:rsidRDefault="00841E95" w:rsidP="00841E95">
      <w:pPr>
        <w:rPr>
          <w:rFonts w:asciiTheme="minorHAnsi" w:hAnsiTheme="minorHAnsi" w:cstheme="minorHAnsi"/>
        </w:rPr>
      </w:pPr>
    </w:p>
    <w:p w14:paraId="685B4992" w14:textId="11225576" w:rsidR="00841E95" w:rsidRDefault="00841E95" w:rsidP="00841E95">
      <w:pPr>
        <w:rPr>
          <w:rFonts w:asciiTheme="minorHAnsi" w:hAnsiTheme="minorHAnsi" w:cstheme="minorHAnsi"/>
        </w:rPr>
      </w:pPr>
    </w:p>
    <w:p w14:paraId="6D354729" w14:textId="2FF7F20C" w:rsidR="00841E95" w:rsidRDefault="00841E95" w:rsidP="00841E95">
      <w:pPr>
        <w:rPr>
          <w:rFonts w:asciiTheme="minorHAnsi" w:hAnsiTheme="minorHAnsi" w:cstheme="minorHAnsi"/>
        </w:rPr>
      </w:pPr>
      <w:bookmarkStart w:id="0" w:name="_GoBack"/>
      <w:bookmarkEnd w:id="0"/>
    </w:p>
    <w:p w14:paraId="560D7D77" w14:textId="23E8EA9F" w:rsidR="00841E95" w:rsidRDefault="00841E95" w:rsidP="00841E95">
      <w:pPr>
        <w:rPr>
          <w:rFonts w:asciiTheme="minorHAnsi" w:hAnsiTheme="minorHAnsi" w:cstheme="minorHAnsi"/>
        </w:rPr>
      </w:pPr>
    </w:p>
    <w:sectPr w:rsidR="00841E95" w:rsidSect="000A14A0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CF"/>
    <w:rsid w:val="000A14A0"/>
    <w:rsid w:val="000B20CF"/>
    <w:rsid w:val="00172430"/>
    <w:rsid w:val="00180FB9"/>
    <w:rsid w:val="002B4998"/>
    <w:rsid w:val="002F4F54"/>
    <w:rsid w:val="00585667"/>
    <w:rsid w:val="00841E95"/>
    <w:rsid w:val="00AE51BD"/>
    <w:rsid w:val="00BE54E5"/>
    <w:rsid w:val="00CA5DE8"/>
    <w:rsid w:val="00F405A0"/>
    <w:rsid w:val="00F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5B75"/>
  <w15:chartTrackingRefBased/>
  <w15:docId w15:val="{5760E89C-490D-4065-A39F-08D9ABD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0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"/>
    <w:qFormat/>
    <w:rsid w:val="000B20CF"/>
    <w:pPr>
      <w:keepNext/>
      <w:jc w:val="center"/>
      <w:outlineLvl w:val="0"/>
    </w:pPr>
    <w:rPr>
      <w:b/>
      <w:bCs/>
      <w:sz w:val="32"/>
      <w:szCs w:val="32"/>
      <w:lang w:val="el-GR"/>
    </w:rPr>
  </w:style>
  <w:style w:type="paragraph" w:styleId="Heading2">
    <w:name w:val="heading 2"/>
    <w:basedOn w:val="Standard"/>
    <w:next w:val="Standard"/>
    <w:link w:val="Heading2Char"/>
    <w:uiPriority w:val="9"/>
    <w:unhideWhenUsed/>
    <w:qFormat/>
    <w:rsid w:val="000B20CF"/>
    <w:pPr>
      <w:keepNext/>
      <w:jc w:val="center"/>
      <w:outlineLvl w:val="1"/>
    </w:pPr>
    <w:rPr>
      <w:smallCaps/>
      <w:sz w:val="32"/>
      <w:szCs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0CF"/>
    <w:rPr>
      <w:rFonts w:ascii="Times New Roman" w:eastAsia="Times New Roman" w:hAnsi="Times New Roman" w:cs="Times New Roman"/>
      <w:b/>
      <w:bCs/>
      <w:kern w:val="3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B20CF"/>
    <w:rPr>
      <w:rFonts w:ascii="Times New Roman" w:eastAsia="Times New Roman" w:hAnsi="Times New Roman" w:cs="Times New Roman"/>
      <w:smallCaps/>
      <w:kern w:val="3"/>
      <w:sz w:val="32"/>
      <w:szCs w:val="32"/>
      <w:lang w:eastAsia="zh-CN"/>
    </w:rPr>
  </w:style>
  <w:style w:type="paragraph" w:customStyle="1" w:styleId="Standard">
    <w:name w:val="Standard"/>
    <w:rsid w:val="000B20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zh-CN"/>
    </w:rPr>
  </w:style>
  <w:style w:type="paragraph" w:customStyle="1" w:styleId="Seiten">
    <w:name w:val="Seiten"/>
    <w:basedOn w:val="Standard"/>
    <w:rsid w:val="000B20CF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2020-01-24T10:57:00Z</dcterms:created>
  <dcterms:modified xsi:type="dcterms:W3CDTF">2020-01-24T12:20:00Z</dcterms:modified>
</cp:coreProperties>
</file>